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14" w:rsidRDefault="00760A14" w:rsidP="00760A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служебной записке</w:t>
      </w:r>
    </w:p>
    <w:p w:rsidR="00760A14" w:rsidRDefault="00760A14" w:rsidP="00760A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информационного сообщения о получении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Муниципальном казенном учреждении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«город Екатеринбург» и его отделениях</w:t>
      </w: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A14" w:rsidRDefault="00760A14" w:rsidP="00760A14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760A14" w:rsidRDefault="00760A14" w:rsidP="00760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A14" w:rsidRDefault="00760A14" w:rsidP="00760A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муниципальных (государственных) услуг, предоставляемы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highlight w:val="yellow"/>
        </w:rPr>
        <w:t>Администрация района города Екатеринбурга)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и выдача результата предоставления услуг(и) </w:t>
      </w:r>
      <w:r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услуг(и)</w:t>
      </w:r>
      <w:r>
        <w:rPr>
          <w:rFonts w:ascii="Times New Roman" w:hAnsi="Times New Roman" w:cs="Times New Roman"/>
          <w:sz w:val="28"/>
          <w:szCs w:val="28"/>
          <w:highlight w:val="yellow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дополнительноосуществляется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и его отделениях.</w:t>
      </w:r>
    </w:p>
    <w:p w:rsidR="00760A14" w:rsidRDefault="00760A14" w:rsidP="00760A1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0A14" w:rsidRDefault="00760A14" w:rsidP="00760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1104900"/>
            <wp:effectExtent l="19050" t="19050" r="19050" b="19050"/>
            <wp:docPr id="1" name="Picture 2" descr="логотип МБУ МФЦ МО 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БУ МФЦ МО Г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4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A14" w:rsidRDefault="00760A14" w:rsidP="00760A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Екатеринбург,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9а, вход БТИ, 2 этаж, окна 9 – 11,</w:t>
      </w: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19:00, без перерыва, </w:t>
      </w: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– с 9:00 до 17:00, без перерыва, воскресенье – выходной.</w:t>
      </w: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в Октябрьском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Екатеринбурга:</w:t>
      </w:r>
      <w:r>
        <w:rPr>
          <w:rFonts w:ascii="Times New Roman" w:hAnsi="Times New Roman" w:cs="Times New Roman"/>
          <w:sz w:val="28"/>
          <w:szCs w:val="28"/>
        </w:rPr>
        <w:t xml:space="preserve"> ул. Мичурина, 207,</w:t>
      </w: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в Чкаловском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Екатеринбурга:</w:t>
      </w:r>
      <w:r>
        <w:rPr>
          <w:rFonts w:ascii="Times New Roman" w:hAnsi="Times New Roman" w:cs="Times New Roman"/>
          <w:sz w:val="28"/>
          <w:szCs w:val="28"/>
        </w:rPr>
        <w:t xml:space="preserve"> ул. Белинского, 206</w:t>
      </w: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0A14" w:rsidRDefault="00760A14" w:rsidP="00760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в поселке Малый Исток: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35,</w:t>
      </w:r>
    </w:p>
    <w:p w:rsidR="00760A14" w:rsidRDefault="00760A14" w:rsidP="00760A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Режим работы: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понедельника по четверг – с 9:00 до 18:00, пятница – с 9:00</w:t>
      </w:r>
      <w:r>
        <w:rPr>
          <w:rFonts w:ascii="Times New Roman" w:hAnsi="Times New Roman" w:cs="Times New Roman"/>
          <w:iCs/>
          <w:sz w:val="28"/>
          <w:szCs w:val="28"/>
        </w:rPr>
        <w:br/>
        <w:t>до 17:00,без перерыва, суббота, воскресенье – выходные дни.</w:t>
      </w: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(343) 237-30-90.</w:t>
      </w:r>
    </w:p>
    <w:p w:rsidR="00760A14" w:rsidRDefault="00760A14" w:rsidP="00760A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почта: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mfc@ekadm.ru</w:t>
        </w:r>
        <w:proofErr w:type="spellEnd"/>
      </w:hyperlink>
    </w:p>
    <w:p w:rsidR="00000000" w:rsidRDefault="008B2794"/>
    <w:p w:rsidR="00760A14" w:rsidRDefault="00760A14"/>
    <w:p w:rsidR="00760A14" w:rsidRDefault="00760A14" w:rsidP="00760A14">
      <w:pPr>
        <w:ind w:left="4962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Приложение № </w:t>
      </w:r>
      <w:r w:rsidRPr="00A90B88">
        <w:rPr>
          <w:rFonts w:ascii="Calibri" w:eastAsia="Times New Roman" w:hAnsi="Calibri" w:cs="Times New Roman"/>
          <w:sz w:val="28"/>
          <w:szCs w:val="28"/>
        </w:rPr>
        <w:t>2</w:t>
      </w:r>
      <w:r>
        <w:rPr>
          <w:rFonts w:ascii="Calibri" w:eastAsia="Times New Roman" w:hAnsi="Calibri" w:cs="Times New Roman"/>
          <w:sz w:val="28"/>
          <w:szCs w:val="28"/>
        </w:rPr>
        <w:t xml:space="preserve"> к служебной записке</w:t>
      </w:r>
    </w:p>
    <w:p w:rsidR="00760A14" w:rsidRDefault="00760A14" w:rsidP="00760A14">
      <w:pPr>
        <w:ind w:left="4962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от __________________№___________</w:t>
      </w:r>
    </w:p>
    <w:p w:rsidR="00760A14" w:rsidRDefault="00760A14" w:rsidP="00760A14">
      <w:pPr>
        <w:ind w:firstLine="5387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60A14" w:rsidRPr="00084AE0" w:rsidRDefault="00760A14" w:rsidP="00760A14">
      <w:pPr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60A14" w:rsidRPr="00B25B11" w:rsidRDefault="00760A14" w:rsidP="00760A14">
      <w:pPr>
        <w:widowControl w:val="0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25B11">
        <w:rPr>
          <w:rFonts w:ascii="Calibri" w:eastAsia="Times New Roman" w:hAnsi="Calibri" w:cs="Times New Roman"/>
          <w:b/>
          <w:color w:val="000000"/>
          <w:sz w:val="28"/>
          <w:szCs w:val="28"/>
        </w:rPr>
        <w:t>ПЕРЕЧЕНЬ</w:t>
      </w:r>
    </w:p>
    <w:p w:rsidR="00760A14" w:rsidRPr="00B25B11" w:rsidRDefault="00760A14" w:rsidP="00760A14">
      <w:pPr>
        <w:widowControl w:val="0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60A14" w:rsidRPr="00B25B11" w:rsidRDefault="00760A14" w:rsidP="00760A14">
      <w:pPr>
        <w:widowControl w:val="0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t xml:space="preserve">государственных и муниципальных услуг, </w:t>
      </w: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предоставляемых в Муниципальном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казенном</w:t>
      </w: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t xml:space="preserve"> учреждении </w:t>
      </w: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«Многофункциональный центр предоставления государственных </w:t>
      </w: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br/>
        <w:t>и муниципальных услуг муниципального образования «город Екатеринбург»</w:t>
      </w:r>
    </w:p>
    <w:p w:rsidR="00760A14" w:rsidRPr="00B25B11" w:rsidRDefault="00760A14" w:rsidP="00760A14">
      <w:pPr>
        <w:widowControl w:val="0"/>
        <w:contextualSpacing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60A14" w:rsidRPr="00B25B11" w:rsidRDefault="00760A14" w:rsidP="00760A14">
      <w:pPr>
        <w:widowControl w:val="0"/>
        <w:contextualSpacing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bookmarkStart w:id="1" w:name="sub_3"/>
      <w:r w:rsidRPr="00B25B11">
        <w:rPr>
          <w:rFonts w:ascii="Calibri" w:eastAsia="Times New Roman" w:hAnsi="Calibri" w:cs="Times New Roman"/>
          <w:sz w:val="28"/>
          <w:szCs w:val="28"/>
        </w:rPr>
        <w:t>1. Прием заявлений и выдача документов о согласовании переустройства и (или) перепланировки жилого помещения.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2. Оформление </w:t>
      </w:r>
      <w:proofErr w:type="gramStart"/>
      <w:r w:rsidRPr="00B25B11">
        <w:rPr>
          <w:rFonts w:ascii="Calibri" w:eastAsia="Times New Roman" w:hAnsi="Calibri" w:cs="Times New Roman"/>
          <w:sz w:val="28"/>
          <w:szCs w:val="28"/>
        </w:rPr>
        <w:t>дубликатов договоров приватизации жилых помещений муниципального жилищного фонда</w:t>
      </w:r>
      <w:proofErr w:type="gramEnd"/>
      <w:r w:rsidRPr="00B25B11">
        <w:rPr>
          <w:rFonts w:ascii="Calibri" w:eastAsia="Times New Roman" w:hAnsi="Calibri" w:cs="Times New Roman"/>
          <w:sz w:val="28"/>
          <w:szCs w:val="28"/>
        </w:rPr>
        <w:t>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4. Выдача направлений на оздоровление в оздоровительный центр «Санаторий «Бодрость» отдельным категориям граждан.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5. Присвоение адреса объекту недвижимости.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7. Предоставление сведений из реестра муниципального имущества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8. Выдача разрешений на производство земляных работ при строительстве, реконструкции и ремонте сетей инженерно-технического обеспечения и иных объектов на территории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9. Оформление отказа от имени муниципального образования «город Екатеринбург» от преимущественного </w:t>
      </w:r>
      <w:r>
        <w:rPr>
          <w:rFonts w:ascii="Calibri" w:eastAsia="Times New Roman" w:hAnsi="Calibri" w:cs="Times New Roman"/>
          <w:sz w:val="28"/>
          <w:szCs w:val="28"/>
        </w:rPr>
        <w:t>права покупки жилого помещения.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10. Выдача дубликатов разрешений на строительство и ввод в эксплуатацию объектов капитального строительства.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11. Подготовка справки о состоянии расчетов с бюджетом по арендной плате за землю.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12. Выдача копий правовых актов Администрации города Екатеринбурга, находящихся на оперативном хранении.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13. Выдача разрешения на вступление в брак лицам, достигшим возраста шестнадцати лет.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14. </w:t>
      </w:r>
      <w:proofErr w:type="gramStart"/>
      <w:r w:rsidRPr="00B25B11">
        <w:rPr>
          <w:rFonts w:ascii="Calibri" w:eastAsia="Times New Roman" w:hAnsi="Calibri" w:cs="Times New Roman"/>
          <w:sz w:val="28"/>
          <w:szCs w:val="28"/>
        </w:rPr>
        <w:t>Выдача архивных справок, архивных выписок и архивных копий по документам, находящемся на ведомственном хранении.</w:t>
      </w:r>
      <w:proofErr w:type="gramEnd"/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15. Выдача копий зарегистрированных трудовых договоров, заключенных работниками с работодателями – физическими лицами.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16. Регистрация трудовых договоров, заключаемых работниками </w:t>
      </w:r>
      <w:r w:rsidRPr="00B25B11">
        <w:rPr>
          <w:rFonts w:ascii="Calibri" w:eastAsia="Times New Roman" w:hAnsi="Calibri" w:cs="Times New Roman"/>
          <w:sz w:val="28"/>
          <w:szCs w:val="28"/>
        </w:rPr>
        <w:br/>
        <w:t>с работодателями – физическими лицами, не являющимися индивидуальными предпринимателями, а также факта прекращения этих трудовых договоров.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17. Предоставление сведений об объектах муниципального нежилого фонда, отчужденных из собственности муниципального образования «город Екатеринбург».</w:t>
      </w:r>
      <w:bookmarkEnd w:id="1"/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18. Прием в собственность муниципального образования «город Екатеринбург» имущества, находящегося в частной собственности.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19. Выдача выписки из </w:t>
      </w:r>
      <w:proofErr w:type="spellStart"/>
      <w:r w:rsidRPr="00B25B11">
        <w:rPr>
          <w:rFonts w:ascii="Calibri" w:eastAsia="Times New Roman" w:hAnsi="Calibri" w:cs="Times New Roman"/>
          <w:sz w:val="28"/>
          <w:szCs w:val="28"/>
        </w:rPr>
        <w:t>похозяйственной</w:t>
      </w:r>
      <w:proofErr w:type="spellEnd"/>
      <w:r w:rsidRPr="00B25B11">
        <w:rPr>
          <w:rFonts w:ascii="Calibri" w:eastAsia="Times New Roman" w:hAnsi="Calibri" w:cs="Times New Roman"/>
          <w:sz w:val="28"/>
          <w:szCs w:val="28"/>
        </w:rPr>
        <w:t xml:space="preserve"> книги.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20. 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21.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22. Предоставление в аренду земельных участков, находящихся в собственности муниципального образования «город Екатеринбург», для размещения нестационарных объектов.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23. Принятие граждан на учет для целей предоставления жилых помещений в государственном жилищном фонде социального использования Свердловской области.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24. Принятие малоимущих граждан на учет в качестве нуждающихся в жилых помещениях, предоставляемых по договорам социального найма.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25. Предоставление жилого помещения муниципального жилищного фонда по договору найма специализированного жилого помещения.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26. Исключение жилых помещений муниципального жилищного фонда из числа служебных.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27.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или ордера на жилое помещение.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28. Предоставление в собственность за плату освободившегося жилого помещения в коммунальной квартире.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29. Предоставление государственных жилищных сертификатов, удостоверяющих право гражданина на получение социальной выплаты за счёт средств федерального бюджета для приобретения жилого помещения.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30. Признание молодых семей </w:t>
      </w:r>
      <w:proofErr w:type="gramStart"/>
      <w:r w:rsidRPr="00B25B11">
        <w:rPr>
          <w:rFonts w:ascii="Calibri" w:eastAsia="Times New Roman" w:hAnsi="Calibri" w:cs="Times New Roman"/>
          <w:sz w:val="28"/>
          <w:szCs w:val="28"/>
        </w:rPr>
        <w:t>нуждающимися</w:t>
      </w:r>
      <w:proofErr w:type="gramEnd"/>
      <w:r w:rsidRPr="00B25B11">
        <w:rPr>
          <w:rFonts w:ascii="Calibri" w:eastAsia="Times New Roman" w:hAnsi="Calibri" w:cs="Times New Roman"/>
          <w:sz w:val="28"/>
          <w:szCs w:val="28"/>
        </w:rPr>
        <w:t xml:space="preserve"> в улучшении жилищных условий.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31. Предоставление военнослужащему освободившегося жилого помещения муниципального жилищного фонда, ранее занимаемого другим военнослужащим.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32. Предоставление жилого помещения муниципального жилищного фонда по договору социального найма, изменение договора социального найма жилого помещения и его расторжение.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33. Предоставление жилых помещений муниципального жилищного фонда в собственность граждан в связи с отселением из домов, подлежащих сносу.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34. Предоставление информации об очерёдности предоставления жилых помещений на условиях социального найма.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35.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</w:t>
      </w: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программы «Жилище» на 2011 – 2015 годы.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36. Признание многодетных семей </w:t>
      </w:r>
      <w:proofErr w:type="gramStart"/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t>нуждающимися</w:t>
      </w:r>
      <w:proofErr w:type="gramEnd"/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t xml:space="preserve"> в жилых помещениях </w:t>
      </w:r>
      <w:r w:rsidRPr="00B25B11">
        <w:rPr>
          <w:rFonts w:ascii="Calibri" w:eastAsia="Times New Roman" w:hAnsi="Calibri" w:cs="Times New Roman"/>
          <w:sz w:val="28"/>
          <w:szCs w:val="28"/>
        </w:rPr>
        <w:t>в целях предоставления социальных выплат</w:t>
      </w:r>
      <w:r w:rsidRPr="00B25B11">
        <w:rPr>
          <w:rFonts w:ascii="Calibri" w:eastAsia="Times New Roman" w:hAnsi="Calibri" w:cs="Times New Roman"/>
          <w:color w:val="000000"/>
          <w:sz w:val="28"/>
          <w:szCs w:val="28"/>
        </w:rPr>
        <w:t xml:space="preserve"> для строительства жилых помещений.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37. 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38. 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39. Предоставление в аренду земельных участков из состава земель, находящихся в собственности муниципального образования, для индивидуального жилищного строительства физическим лицам по заявлениям.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40. Предоставление разрешения на отклонение от предельных </w:t>
      </w:r>
      <w:r w:rsidRPr="00B25B11">
        <w:rPr>
          <w:rFonts w:ascii="Calibri" w:eastAsia="Times New Roman" w:hAnsi="Calibri" w:cs="Times New Roman"/>
          <w:sz w:val="28"/>
          <w:szCs w:val="28"/>
        </w:rPr>
        <w:br/>
        <w:t>параметров разрешенного строительства, реконструкции объекта капитального строительства.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41. Выдача разрешений на установку и эксплуатацию рекламных конструкций.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42. Аннулирование разрешений на установку рекламных конструкций.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45. Предоставление муниципального имущества в аренду без проведения торгов.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46. Выдача разрешений на предоставление земельных участков для индивидуального жилищного строительства в собственность бесплатно (аренду).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47. Предоставление отдельным категориям граждан компенсации расходов на оплату жилого помещения и коммунальных услуг.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48. Выдача архивных справок, архивных выписок и архивных копий по </w:t>
      </w: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документам, хранящимся в Отделе по делам архивов.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49. Выдача заключения, подтверждающего факт нахождения объекта недвижимого имущества в границах земельного участка.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50. Учет граждан, нуждающихся в получении садовых или дачных земельных участков, в муниципальном образовании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51. Предоставление муниципальной преференции.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52. Предоставление в безвозмездное пользование муниципального имущества, составляющего муниципальную казну муниципального образования «город Екатеринбург», без проведения торгов.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53. Выплата наследникам компенсации расходов на оплату жилого помещения и коммунальных услуг в порядке, определенном Гражданским кодексом Российской Федерации.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54. Предоставление жилых помещений в специализированном жилом доме – Доме ветеранов.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55. Передача занимаемых гражданами приватизированных жилых помещений в муниципальную собственность.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56. Признание жилых помещений муниципального жилищного фонда и частных жилых помещений, расположенных на территории муниципального образования «город Екатеринбург», пригодными (непригодными) для проживания и многоквартирных домов аварийными и подлежащими сносу или реконструкции.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57. Включение заявителей в список граждан, имеющих право быть принятыми в члены жилищно-строительного кооператива, создаваемого в целях обеспечения жильем граждан в соответствии с Федеральным законом от 24.07.2008 № 161-ФЗ «О содействии развитию жилищного строительства».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58. Предоставление доступа к справочно-поисковому аппарату библиотек, базам данных.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59. </w:t>
      </w:r>
      <w:proofErr w:type="gramStart"/>
      <w:r w:rsidRPr="00B25B11">
        <w:rPr>
          <w:rFonts w:ascii="Calibri" w:eastAsia="Times New Roman" w:hAnsi="Calibri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смежных правах.</w:t>
      </w:r>
      <w:proofErr w:type="gramEnd"/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анонсах данных мероприятий.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61. Предоставление информации о проведения ярмарок, выставок народного творчества, ремесел.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62. Запись на обзорные, тематические и интерактивные экскурсии.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63. Зачисление в образовательное учреждение.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64.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65.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66. </w:t>
      </w:r>
      <w:r w:rsidRPr="00E40364">
        <w:rPr>
          <w:rFonts w:ascii="Calibri" w:eastAsia="Times New Roman" w:hAnsi="Calibri" w:cs="Times New Roman"/>
          <w:sz w:val="28"/>
          <w:szCs w:val="28"/>
        </w:rPr>
        <w:t>Включение жилых помещений в состав специализированного жилищного фонда</w:t>
      </w:r>
      <w:r w:rsidRPr="00B25B11">
        <w:rPr>
          <w:rFonts w:ascii="Calibri" w:eastAsia="Times New Roman" w:hAnsi="Calibri" w:cs="Times New Roman"/>
          <w:sz w:val="28"/>
          <w:szCs w:val="28"/>
        </w:rPr>
        <w:t>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67. Выдача специального разрешения на движение транспортных средств, осуществляющих перевозки опасных грузов, по автомобильным дорогам местного значения на территории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68. 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автомобильным дорогам местного значения в границах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69. Предоставление субсидий малым предприятиям агропромышленного комплекса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70. Предоставление субсидий садоводческим, огородническим и дачным некоммерческим объединениям (товариществам) граждан в муниципальном образовании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71. Предоставление субсидий из бюджета муниципального образования «город Екатеринбург» общественным объединениям, некоммерческим организациям.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72. Выдача документов (выписки из домовой книги, карточки учета собственника жилого помещения, справок и иных документов) в сфере жилищно-коммунального хозяйства.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73. Предоставление информации о порядке предоставления жилищно-коммунальных услуг населению.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74. Предоставление компенсации расходов, связанных с установкой в муниципальных жилых помещениях приборов учета используемых воды и электрической энергии.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 xml:space="preserve">75. Предоставление субсидий некоммерческим организациям, не являющимся государственными или муниципальными учреждениями и образующим инфраструктуру поддержки субъектов малого и среднего </w:t>
      </w:r>
      <w:r w:rsidRPr="00B25B11">
        <w:rPr>
          <w:rFonts w:ascii="Calibri" w:eastAsia="Times New Roman" w:hAnsi="Calibri" w:cs="Times New Roman"/>
          <w:sz w:val="28"/>
          <w:szCs w:val="28"/>
        </w:rPr>
        <w:lastRenderedPageBreak/>
        <w:t>предпринимательства.</w:t>
      </w:r>
    </w:p>
    <w:p w:rsidR="00760A14" w:rsidRPr="006112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B25B11">
        <w:rPr>
          <w:rFonts w:ascii="Calibri" w:eastAsia="Times New Roman" w:hAnsi="Calibri" w:cs="Times New Roman"/>
          <w:sz w:val="28"/>
          <w:szCs w:val="28"/>
        </w:rPr>
        <w:t>76. Предоставление денежной выплаты лицам, удостоенным звания «Почетный гражданин города Екатеринбурга».</w:t>
      </w:r>
    </w:p>
    <w:p w:rsidR="00760A14" w:rsidRPr="00E40364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E40364">
        <w:rPr>
          <w:rFonts w:ascii="Calibri" w:eastAsia="Times New Roman" w:hAnsi="Calibri" w:cs="Times New Roman"/>
          <w:sz w:val="28"/>
          <w:szCs w:val="28"/>
        </w:rPr>
        <w:t>77.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40364">
        <w:rPr>
          <w:rFonts w:ascii="Calibri" w:eastAsia="Times New Roman" w:hAnsi="Calibri" w:cs="Times New Roman"/>
          <w:sz w:val="28"/>
          <w:szCs w:val="28"/>
        </w:rPr>
        <w:t>Выдача социальной транспортной карты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78</w:t>
      </w:r>
      <w:r w:rsidRPr="00B25B11">
        <w:rPr>
          <w:rFonts w:ascii="Calibri" w:eastAsia="Times New Roman" w:hAnsi="Calibri" w:cs="Times New Roman"/>
          <w:sz w:val="28"/>
          <w:szCs w:val="28"/>
        </w:rPr>
        <w:t>. 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муниципального образования «город Екатеринбург» в очередном календарном году.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79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Выдача, продление, переоформление, аннулирование разрешений на право организации розничных рынков на территории муниципального образования «город Екатеринбург».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80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 разрешения на закрытие и (или) ограничение движения транспорта на время производства дорожных работ.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81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 разрешения на выполнение работ по уходу за зелеными насаждениями (обрезка, омоложение, снос больных, усохших и отслуживших свой нормативный срок зеленых насаждений).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82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 разрешения на снос и (или) пересадку зеленых насаждений.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83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 градостроительных планов земельных участков.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84</w:t>
      </w:r>
      <w:r w:rsidRPr="00B25B11">
        <w:rPr>
          <w:rFonts w:ascii="Calibri" w:eastAsia="Times New Roman" w:hAnsi="Calibri" w:cs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85</w:t>
      </w:r>
      <w:r w:rsidRPr="00B25B11">
        <w:rPr>
          <w:rFonts w:ascii="Calibri" w:eastAsia="Times New Roman" w:hAnsi="Calibri" w:cs="Times New Roman"/>
          <w:sz w:val="28"/>
          <w:szCs w:val="28"/>
        </w:rPr>
        <w:t xml:space="preserve">. Выдача разрешений на ввод в эксплуатацию, внесение изменений </w:t>
      </w:r>
      <w:r w:rsidRPr="00B25B11">
        <w:rPr>
          <w:rFonts w:ascii="Calibri" w:eastAsia="Times New Roman" w:hAnsi="Calibri" w:cs="Times New Roman"/>
          <w:sz w:val="28"/>
          <w:szCs w:val="28"/>
        </w:rPr>
        <w:br/>
        <w:t>в разрешения на ввод в эксплуатацию объектов капитального строительства.</w:t>
      </w:r>
    </w:p>
    <w:p w:rsidR="00760A14" w:rsidRPr="00B25B11" w:rsidRDefault="00760A14" w:rsidP="00760A14">
      <w:pPr>
        <w:widowControl w:val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86</w:t>
      </w:r>
      <w:r w:rsidRPr="00B25B11">
        <w:rPr>
          <w:rFonts w:ascii="Calibri" w:eastAsia="Times New Roman" w:hAnsi="Calibri" w:cs="Times New Roman"/>
          <w:sz w:val="28"/>
          <w:szCs w:val="28"/>
        </w:rPr>
        <w:t>. Выдача разрешений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строительства.</w:t>
      </w:r>
    </w:p>
    <w:p w:rsidR="00760A14" w:rsidRDefault="00760A14"/>
    <w:p w:rsidR="00760A14" w:rsidRDefault="00760A14"/>
    <w:p w:rsidR="00760A14" w:rsidRDefault="00760A14"/>
    <w:p w:rsidR="00760A14" w:rsidRDefault="00760A14"/>
    <w:p w:rsidR="00760A14" w:rsidRDefault="00760A14"/>
    <w:p w:rsidR="00760A14" w:rsidRDefault="00760A14"/>
    <w:p w:rsidR="00760A14" w:rsidRDefault="00760A14"/>
    <w:p w:rsidR="00760A14" w:rsidRDefault="00760A14"/>
    <w:p w:rsidR="00760A14" w:rsidRDefault="00760A14"/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366"/>
        <w:gridCol w:w="1863"/>
        <w:gridCol w:w="843"/>
        <w:gridCol w:w="4568"/>
      </w:tblGrid>
      <w:tr w:rsidR="00760A14" w:rsidRPr="00DA19C5" w:rsidTr="00F176DB">
        <w:tc>
          <w:tcPr>
            <w:tcW w:w="4253" w:type="dxa"/>
            <w:gridSpan w:val="3"/>
          </w:tcPr>
          <w:p w:rsidR="00760A14" w:rsidRPr="00A4265C" w:rsidRDefault="00760A14" w:rsidP="00F176DB">
            <w:pPr>
              <w:suppressAutoHyphens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 СВЯЗИ И ИНФОРМАЦИОННЫХ ТЕХНОЛОГИЙ</w:t>
            </w:r>
          </w:p>
        </w:tc>
        <w:tc>
          <w:tcPr>
            <w:tcW w:w="908" w:type="dxa"/>
            <w:vMerge w:val="restart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760A14" w:rsidRPr="000F3EF3" w:rsidRDefault="00760A14" w:rsidP="00F176DB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F24">
              <w:rPr>
                <w:rFonts w:ascii="Times New Roman" w:hAnsi="Times New Roman"/>
                <w:color w:val="000000"/>
                <w:sz w:val="28"/>
                <w:szCs w:val="26"/>
              </w:rPr>
              <w:t>Руководителям территориальных органов</w:t>
            </w:r>
          </w:p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</w:tr>
      <w:tr w:rsidR="00760A14" w:rsidRPr="00DA19C5" w:rsidTr="00F176DB">
        <w:trPr>
          <w:trHeight w:val="415"/>
        </w:trPr>
        <w:tc>
          <w:tcPr>
            <w:tcW w:w="4253" w:type="dxa"/>
            <w:gridSpan w:val="3"/>
            <w:vAlign w:val="center"/>
          </w:tcPr>
          <w:p w:rsidR="00760A14" w:rsidRPr="003A623E" w:rsidRDefault="00760A14" w:rsidP="00F176DB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760A14" w:rsidRPr="003A623E" w:rsidRDefault="00760A14" w:rsidP="00F176DB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760A14" w:rsidRPr="003A623E" w:rsidRDefault="00760A14" w:rsidP="00F176DB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fldSimple w:instr=" DOCPROPERTY  &quot;Вид РК&quot;  \* MERGEFORMAT ">
              <w:r>
                <w:rPr>
                  <w:b/>
                  <w:caps/>
                  <w:color w:val="000000"/>
                  <w:sz w:val="28"/>
                  <w:szCs w:val="28"/>
                </w:rPr>
                <w:t>Служебная записка</w:t>
              </w:r>
            </w:fldSimple>
          </w:p>
          <w:p w:rsidR="00760A14" w:rsidRPr="003A623E" w:rsidRDefault="00760A14" w:rsidP="00F176DB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</w:p>
          <w:p w:rsidR="00760A14" w:rsidRPr="003A623E" w:rsidRDefault="00760A14" w:rsidP="00F176DB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760A14" w:rsidRPr="00DA19C5" w:rsidRDefault="00760A14" w:rsidP="00F176DB">
            <w:pPr>
              <w:suppressAutoHyphens/>
            </w:pPr>
          </w:p>
        </w:tc>
      </w:tr>
      <w:tr w:rsidR="00760A14" w:rsidRPr="00DA19C5" w:rsidTr="00F176DB">
        <w:tc>
          <w:tcPr>
            <w:tcW w:w="1850" w:type="dxa"/>
            <w:tcBorders>
              <w:bottom w:val="single" w:sz="4" w:space="0" w:color="auto"/>
            </w:tcBorders>
          </w:tcPr>
          <w:p w:rsidR="00760A14" w:rsidRPr="00DA19C5" w:rsidRDefault="00760A14" w:rsidP="00F176DB">
            <w:pPr>
              <w:suppressAutoHyphens/>
              <w:ind w:left="-170" w:right="-170"/>
              <w:jc w:val="center"/>
            </w:pPr>
            <w:fldSimple w:instr=" DOCPROPERTY  Рег.дата  \* MERGEFORMAT ">
              <w:r>
                <w:t xml:space="preserve"> </w:t>
              </w:r>
            </w:fldSimple>
          </w:p>
        </w:tc>
        <w:tc>
          <w:tcPr>
            <w:tcW w:w="393" w:type="dxa"/>
          </w:tcPr>
          <w:p w:rsidR="00760A14" w:rsidRPr="00DA19C5" w:rsidRDefault="00760A14" w:rsidP="00F176DB">
            <w:pPr>
              <w:suppressAutoHyphens/>
              <w:ind w:left="-57" w:right="-57"/>
              <w:jc w:val="center"/>
            </w:pPr>
            <w:r w:rsidRPr="00DA19C5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60A14" w:rsidRPr="003A623E" w:rsidRDefault="00760A14" w:rsidP="00F176DB">
            <w:pPr>
              <w:suppressAutoHyphens/>
              <w:ind w:left="-170" w:right="-170"/>
              <w:jc w:val="center"/>
              <w:rPr>
                <w:b/>
              </w:rPr>
            </w:pPr>
            <w:fldSimple w:instr=" DOCPROPERTY  Рег.№  \* MERGEFORMAT ">
              <w:r>
                <w:rPr>
                  <w:b/>
                </w:rPr>
                <w:t xml:space="preserve"> </w:t>
              </w:r>
            </w:fldSimple>
          </w:p>
        </w:tc>
        <w:tc>
          <w:tcPr>
            <w:tcW w:w="908" w:type="dxa"/>
            <w:vMerge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</w:tr>
      <w:tr w:rsidR="00760A14" w:rsidRPr="00DA19C5" w:rsidTr="00F176DB">
        <w:tc>
          <w:tcPr>
            <w:tcW w:w="4253" w:type="dxa"/>
            <w:gridSpan w:val="3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</w:tr>
      <w:tr w:rsidR="00760A14" w:rsidRPr="00DA19C5" w:rsidTr="00F176DB">
        <w:tc>
          <w:tcPr>
            <w:tcW w:w="4253" w:type="dxa"/>
            <w:gridSpan w:val="3"/>
          </w:tcPr>
          <w:p w:rsidR="00760A14" w:rsidRPr="00FE4F24" w:rsidRDefault="00760A14" w:rsidP="00F176DB">
            <w:pPr>
              <w:suppressAutoHyphens/>
              <w:rPr>
                <w:sz w:val="28"/>
                <w:szCs w:val="26"/>
              </w:rPr>
            </w:pPr>
            <w:fldSimple w:instr=" DOCPROPERTY  Заголовок  \* MERGEFORMAT ">
              <w:r w:rsidRPr="00FE4F24">
                <w:rPr>
                  <w:sz w:val="28"/>
                  <w:szCs w:val="26"/>
                </w:rPr>
                <w:t>Об информировании населения</w:t>
              </w:r>
            </w:fldSimple>
          </w:p>
        </w:tc>
        <w:tc>
          <w:tcPr>
            <w:tcW w:w="908" w:type="dxa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</w:tr>
      <w:tr w:rsidR="00760A14" w:rsidRPr="00DA19C5" w:rsidTr="00F176DB">
        <w:tc>
          <w:tcPr>
            <w:tcW w:w="4253" w:type="dxa"/>
            <w:gridSpan w:val="3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760A14" w:rsidRPr="00DA19C5" w:rsidRDefault="00760A14" w:rsidP="00F176D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60A14" w:rsidRPr="00EA4A9F" w:rsidRDefault="00760A14" w:rsidP="00760A14">
      <w:pPr>
        <w:widowControl w:val="0"/>
        <w:ind w:firstLine="709"/>
        <w:jc w:val="both"/>
        <w:rPr>
          <w:sz w:val="28"/>
          <w:szCs w:val="26"/>
        </w:rPr>
      </w:pPr>
      <w:r w:rsidRPr="00EA4A9F">
        <w:rPr>
          <w:sz w:val="28"/>
          <w:szCs w:val="26"/>
        </w:rPr>
        <w:t xml:space="preserve">Комитетом связи и информационных технологий Администрации города Екатеринбурга был проведен мониторинг информационных </w:t>
      </w:r>
      <w:proofErr w:type="gramStart"/>
      <w:r w:rsidRPr="00EA4A9F">
        <w:rPr>
          <w:sz w:val="28"/>
          <w:szCs w:val="26"/>
        </w:rPr>
        <w:t>стендов территориальных органов Администрации города Екатеринбурга</w:t>
      </w:r>
      <w:proofErr w:type="gramEnd"/>
      <w:r w:rsidRPr="00EA4A9F">
        <w:rPr>
          <w:sz w:val="28"/>
          <w:szCs w:val="26"/>
        </w:rPr>
        <w:t xml:space="preserve"> на наличие информации о получении услуг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МФЦ МО «город Екатеринбург»). В результате проведенного мониторинга в очередной раз было выявлено отсутствие информирования заявителей о возможности обращения за получением услуг через МФЦ МО «город Екатеринбург».</w:t>
      </w:r>
    </w:p>
    <w:p w:rsidR="00760A14" w:rsidRDefault="00760A14" w:rsidP="00760A14">
      <w:pPr>
        <w:widowControl w:val="0"/>
        <w:ind w:firstLine="709"/>
        <w:jc w:val="both"/>
        <w:rPr>
          <w:sz w:val="28"/>
          <w:szCs w:val="26"/>
        </w:rPr>
      </w:pPr>
      <w:r w:rsidRPr="00EA4A9F">
        <w:rPr>
          <w:sz w:val="28"/>
          <w:szCs w:val="26"/>
        </w:rPr>
        <w:t>В целях популяризации МФЦ МО «город Екатеринбург» среди населения,</w:t>
      </w:r>
      <w:r>
        <w:rPr>
          <w:sz w:val="28"/>
          <w:szCs w:val="26"/>
        </w:rPr>
        <w:t xml:space="preserve"> </w:t>
      </w:r>
      <w:r w:rsidRPr="00EA4A9F">
        <w:rPr>
          <w:sz w:val="28"/>
          <w:szCs w:val="26"/>
        </w:rPr>
        <w:t xml:space="preserve">повышения качества и доступности услуг прошу Вас </w:t>
      </w:r>
      <w:proofErr w:type="gramStart"/>
      <w:r w:rsidRPr="00EA4A9F">
        <w:rPr>
          <w:sz w:val="28"/>
          <w:szCs w:val="26"/>
        </w:rPr>
        <w:t>разместить информацию</w:t>
      </w:r>
      <w:proofErr w:type="gramEnd"/>
      <w:r w:rsidRPr="00EA4A9F">
        <w:rPr>
          <w:sz w:val="28"/>
          <w:szCs w:val="26"/>
        </w:rPr>
        <w:t xml:space="preserve"> о дополнительной возможности получения всех услуг, предоставляемых территориальными органами, в МФЦ МО «город Екатеринбург», адресах и графиках приема заявителей в МФЦ МО «город Екатеринбург» на информационных стендах, официальном сайте (приложение </w:t>
      </w:r>
      <w:r>
        <w:rPr>
          <w:sz w:val="28"/>
          <w:szCs w:val="26"/>
        </w:rPr>
        <w:t xml:space="preserve">№ </w:t>
      </w:r>
      <w:r w:rsidRPr="00EA4A9F">
        <w:rPr>
          <w:sz w:val="28"/>
          <w:szCs w:val="26"/>
        </w:rPr>
        <w:t xml:space="preserve">1). </w:t>
      </w:r>
    </w:p>
    <w:p w:rsidR="00760A14" w:rsidRPr="00EA4A9F" w:rsidRDefault="00760A14" w:rsidP="00760A14">
      <w:pPr>
        <w:widowControl w:val="0"/>
        <w:ind w:firstLine="709"/>
        <w:jc w:val="both"/>
        <w:rPr>
          <w:sz w:val="28"/>
          <w:szCs w:val="26"/>
        </w:rPr>
      </w:pPr>
      <w:r w:rsidRPr="00EA4A9F">
        <w:rPr>
          <w:sz w:val="28"/>
          <w:szCs w:val="26"/>
        </w:rPr>
        <w:lastRenderedPageBreak/>
        <w:t xml:space="preserve">Также </w:t>
      </w:r>
      <w:r>
        <w:rPr>
          <w:sz w:val="28"/>
          <w:szCs w:val="26"/>
        </w:rPr>
        <w:t>прошу</w:t>
      </w:r>
      <w:r w:rsidRPr="00797B0C">
        <w:rPr>
          <w:sz w:val="28"/>
          <w:szCs w:val="26"/>
        </w:rPr>
        <w:t xml:space="preserve"> </w:t>
      </w:r>
      <w:r w:rsidRPr="00EA4A9F">
        <w:rPr>
          <w:sz w:val="28"/>
          <w:szCs w:val="26"/>
        </w:rPr>
        <w:t xml:space="preserve"> Ва</w:t>
      </w:r>
      <w:r>
        <w:rPr>
          <w:sz w:val="28"/>
          <w:szCs w:val="26"/>
        </w:rPr>
        <w:t>с</w:t>
      </w:r>
      <w:r w:rsidRPr="00EA4A9F">
        <w:rPr>
          <w:sz w:val="28"/>
          <w:szCs w:val="26"/>
        </w:rPr>
        <w:t xml:space="preserve"> </w:t>
      </w:r>
      <w:proofErr w:type="gramStart"/>
      <w:r w:rsidRPr="00EA4A9F">
        <w:rPr>
          <w:sz w:val="28"/>
          <w:szCs w:val="26"/>
        </w:rPr>
        <w:t>разместить информацию</w:t>
      </w:r>
      <w:proofErr w:type="gramEnd"/>
      <w:r w:rsidRPr="00EA4A9F">
        <w:rPr>
          <w:sz w:val="28"/>
          <w:szCs w:val="26"/>
        </w:rPr>
        <w:t xml:space="preserve"> о МФЦ МО «город Екатеринбург» на входе и в местах массового ожидания граждан.</w:t>
      </w:r>
    </w:p>
    <w:p w:rsidR="00760A14" w:rsidRPr="00EA4A9F" w:rsidRDefault="00760A14" w:rsidP="00760A14">
      <w:pPr>
        <w:widowControl w:val="0"/>
        <w:ind w:firstLine="709"/>
        <w:jc w:val="both"/>
        <w:rPr>
          <w:sz w:val="28"/>
          <w:szCs w:val="26"/>
        </w:rPr>
      </w:pPr>
      <w:r w:rsidRPr="00EA4A9F">
        <w:rPr>
          <w:sz w:val="28"/>
          <w:szCs w:val="26"/>
        </w:rPr>
        <w:t xml:space="preserve">Прошу Вас довести информацию о предоставлении услуг через МФЦ МО «город Екатеринбург» до всех сотрудников, ответственных за регистрацию заявлений и предоставление муниципальных (государственных) услуг, в том числе информацию о порядке предоставления муниципальных (государственных) услуг в МФЦ МО «город Екатеринбург» (приложение </w:t>
      </w:r>
      <w:r>
        <w:rPr>
          <w:sz w:val="28"/>
          <w:szCs w:val="26"/>
        </w:rPr>
        <w:t xml:space="preserve">№ </w:t>
      </w:r>
      <w:r w:rsidRPr="00EA4A9F">
        <w:rPr>
          <w:sz w:val="28"/>
          <w:szCs w:val="26"/>
        </w:rPr>
        <w:t>2).</w:t>
      </w:r>
    </w:p>
    <w:p w:rsidR="00760A14" w:rsidRPr="00EA4A9F" w:rsidRDefault="00760A14" w:rsidP="00760A14">
      <w:pPr>
        <w:widowControl w:val="0"/>
        <w:ind w:firstLine="709"/>
        <w:jc w:val="both"/>
        <w:rPr>
          <w:sz w:val="28"/>
          <w:szCs w:val="26"/>
        </w:rPr>
      </w:pPr>
      <w:r w:rsidRPr="00EA4A9F">
        <w:rPr>
          <w:sz w:val="28"/>
          <w:szCs w:val="26"/>
        </w:rPr>
        <w:t>Для подготовки отчета заместителю главы</w:t>
      </w:r>
      <w:r>
        <w:rPr>
          <w:sz w:val="28"/>
          <w:szCs w:val="26"/>
        </w:rPr>
        <w:t xml:space="preserve"> </w:t>
      </w:r>
      <w:r w:rsidRPr="00EA4A9F">
        <w:rPr>
          <w:sz w:val="28"/>
          <w:szCs w:val="26"/>
        </w:rPr>
        <w:t xml:space="preserve">Администрации города Екатеринбурга </w:t>
      </w:r>
      <w:r>
        <w:rPr>
          <w:sz w:val="28"/>
          <w:szCs w:val="26"/>
        </w:rPr>
        <w:t xml:space="preserve">по вопросам организации управления </w:t>
      </w:r>
      <w:r w:rsidRPr="00EA4A9F">
        <w:rPr>
          <w:sz w:val="28"/>
          <w:szCs w:val="26"/>
        </w:rPr>
        <w:t>– руководителю аппарата Администрации города Екатеринбурга прошу</w:t>
      </w:r>
      <w:r>
        <w:rPr>
          <w:sz w:val="28"/>
          <w:szCs w:val="26"/>
        </w:rPr>
        <w:t xml:space="preserve"> Вас</w:t>
      </w:r>
      <w:r w:rsidRPr="00EA4A9F">
        <w:rPr>
          <w:sz w:val="28"/>
          <w:szCs w:val="26"/>
        </w:rPr>
        <w:t xml:space="preserve"> направить в Комитет связи и информационных технологий Администрации города Екатеринбурга информацию о проведенной Вами работе до 26.12.2014.</w:t>
      </w:r>
    </w:p>
    <w:p w:rsidR="00760A14" w:rsidRPr="00FE4F24" w:rsidRDefault="00760A14" w:rsidP="00760A14">
      <w:pPr>
        <w:widowControl w:val="0"/>
        <w:jc w:val="both"/>
        <w:rPr>
          <w:sz w:val="28"/>
          <w:szCs w:val="26"/>
        </w:rPr>
      </w:pPr>
    </w:p>
    <w:p w:rsidR="00760A14" w:rsidRPr="00FE4F24" w:rsidRDefault="00760A14" w:rsidP="00760A14">
      <w:pPr>
        <w:widowControl w:val="0"/>
        <w:jc w:val="both"/>
        <w:rPr>
          <w:sz w:val="28"/>
          <w:szCs w:val="26"/>
        </w:rPr>
      </w:pPr>
    </w:p>
    <w:tbl>
      <w:tblPr>
        <w:tblW w:w="4987" w:type="pct"/>
        <w:tblCellMar>
          <w:left w:w="0" w:type="dxa"/>
          <w:right w:w="0" w:type="dxa"/>
        </w:tblCellMar>
        <w:tblLook w:val="04A0"/>
      </w:tblPr>
      <w:tblGrid>
        <w:gridCol w:w="1688"/>
        <w:gridCol w:w="7643"/>
      </w:tblGrid>
      <w:tr w:rsidR="00760A14" w:rsidRPr="00FE4F24" w:rsidTr="00F176DB">
        <w:tc>
          <w:tcPr>
            <w:tcW w:w="1700" w:type="dxa"/>
          </w:tcPr>
          <w:p w:rsidR="00760A14" w:rsidRPr="00FE4F24" w:rsidRDefault="00760A14" w:rsidP="00F176DB">
            <w:pPr>
              <w:widowControl w:val="0"/>
              <w:jc w:val="both"/>
              <w:rPr>
                <w:sz w:val="28"/>
                <w:szCs w:val="26"/>
              </w:rPr>
            </w:pPr>
            <w:r w:rsidRPr="00FE4F24">
              <w:rPr>
                <w:sz w:val="28"/>
                <w:szCs w:val="26"/>
              </w:rPr>
              <w:t>Приложение:</w:t>
            </w:r>
          </w:p>
        </w:tc>
        <w:tc>
          <w:tcPr>
            <w:tcW w:w="8365" w:type="dxa"/>
          </w:tcPr>
          <w:p w:rsidR="00760A14" w:rsidRDefault="00760A14" w:rsidP="00760A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3" w:hanging="68"/>
              <w:jc w:val="both"/>
              <w:rPr>
                <w:sz w:val="28"/>
                <w:szCs w:val="26"/>
              </w:rPr>
            </w:pPr>
            <w:r w:rsidRPr="00FE4F24">
              <w:rPr>
                <w:sz w:val="28"/>
                <w:szCs w:val="26"/>
              </w:rPr>
              <w:t xml:space="preserve">Шаблон информационного сообщения о получении услуг </w:t>
            </w:r>
            <w:r w:rsidRPr="00FE4F24">
              <w:rPr>
                <w:sz w:val="28"/>
                <w:szCs w:val="26"/>
              </w:rPr>
              <w:br/>
              <w:t>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и его отделениях</w:t>
            </w:r>
            <w:r>
              <w:rPr>
                <w:sz w:val="28"/>
                <w:szCs w:val="26"/>
              </w:rPr>
              <w:t xml:space="preserve"> </w:t>
            </w:r>
            <w:r w:rsidRPr="00FE4F24">
              <w:rPr>
                <w:sz w:val="28"/>
                <w:szCs w:val="26"/>
              </w:rPr>
              <w:t>на 1 л. в 1 экз.</w:t>
            </w:r>
          </w:p>
          <w:p w:rsidR="00760A14" w:rsidRPr="00EA4A9F" w:rsidRDefault="00760A14" w:rsidP="00760A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3" w:hanging="68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Перечень </w:t>
            </w:r>
            <w:r w:rsidRPr="00B25B11">
              <w:rPr>
                <w:color w:val="000000"/>
                <w:sz w:val="28"/>
                <w:szCs w:val="28"/>
              </w:rPr>
              <w:t xml:space="preserve">государственных и муниципальных услуг, </w:t>
            </w:r>
            <w:r w:rsidRPr="00B25B11">
              <w:rPr>
                <w:color w:val="000000"/>
                <w:sz w:val="28"/>
                <w:szCs w:val="28"/>
              </w:rPr>
              <w:br/>
              <w:t xml:space="preserve">предоставляемых в Муниципальном </w:t>
            </w:r>
            <w:r>
              <w:rPr>
                <w:color w:val="000000"/>
                <w:sz w:val="28"/>
                <w:szCs w:val="28"/>
              </w:rPr>
              <w:t>казенном</w:t>
            </w:r>
            <w:r w:rsidRPr="00B25B11">
              <w:rPr>
                <w:color w:val="000000"/>
                <w:sz w:val="28"/>
                <w:szCs w:val="28"/>
              </w:rPr>
              <w:t xml:space="preserve"> учреждении </w:t>
            </w:r>
            <w:r w:rsidRPr="00B25B11">
              <w:rPr>
                <w:color w:val="000000"/>
                <w:sz w:val="28"/>
                <w:szCs w:val="28"/>
              </w:rPr>
              <w:br/>
              <w:t xml:space="preserve">«Многофункциональный центр предоставления государственных </w:t>
            </w:r>
            <w:r w:rsidRPr="00B25B11">
              <w:rPr>
                <w:color w:val="000000"/>
                <w:sz w:val="28"/>
                <w:szCs w:val="28"/>
              </w:rPr>
              <w:br/>
              <w:t>и муниципальных услуг муниципального образования «город</w:t>
            </w:r>
            <w:r>
              <w:rPr>
                <w:color w:val="000000"/>
                <w:sz w:val="28"/>
                <w:szCs w:val="28"/>
              </w:rPr>
              <w:t xml:space="preserve"> Екатеринбург» на 6 л. в 1 экз.</w:t>
            </w:r>
          </w:p>
        </w:tc>
      </w:tr>
    </w:tbl>
    <w:p w:rsidR="00760A14" w:rsidRPr="00EA4A9F" w:rsidRDefault="00760A14" w:rsidP="00760A14">
      <w:pPr>
        <w:widowControl w:val="0"/>
        <w:jc w:val="both"/>
        <w:rPr>
          <w:sz w:val="28"/>
          <w:szCs w:val="28"/>
        </w:rPr>
      </w:pPr>
    </w:p>
    <w:p w:rsidR="00760A14" w:rsidRPr="00EA4A9F" w:rsidRDefault="00760A14" w:rsidP="00760A1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8"/>
        <w:gridCol w:w="4297"/>
      </w:tblGrid>
      <w:tr w:rsidR="00760A14" w:rsidRPr="00DA19C5" w:rsidTr="00F176DB">
        <w:tc>
          <w:tcPr>
            <w:tcW w:w="5521" w:type="dxa"/>
            <w:vAlign w:val="bottom"/>
          </w:tcPr>
          <w:p w:rsidR="00760A14" w:rsidRPr="00EA4A9F" w:rsidRDefault="00760A14" w:rsidP="00F176DB">
            <w:pPr>
              <w:rPr>
                <w:sz w:val="28"/>
                <w:szCs w:val="28"/>
              </w:rPr>
            </w:pPr>
          </w:p>
          <w:p w:rsidR="00760A14" w:rsidRPr="00EA4A9F" w:rsidRDefault="00760A14" w:rsidP="00F176DB">
            <w:pPr>
              <w:rPr>
                <w:sz w:val="28"/>
                <w:szCs w:val="28"/>
              </w:rPr>
            </w:pPr>
            <w:fldSimple w:instr=" DOCPROPERTY  &quot;Должность головного подписанта&quot;  \* MERGEFORMAT ">
              <w:r w:rsidRPr="00EA4A9F">
                <w:rPr>
                  <w:sz w:val="28"/>
                  <w:szCs w:val="28"/>
                </w:rPr>
                <w:t>Председатель Комитета</w:t>
              </w:r>
            </w:fldSimple>
          </w:p>
        </w:tc>
        <w:tc>
          <w:tcPr>
            <w:tcW w:w="4685" w:type="dxa"/>
            <w:vAlign w:val="bottom"/>
          </w:tcPr>
          <w:p w:rsidR="00760A14" w:rsidRPr="00EA4A9F" w:rsidRDefault="00760A14" w:rsidP="00F176DB">
            <w:pPr>
              <w:jc w:val="right"/>
              <w:rPr>
                <w:sz w:val="28"/>
                <w:szCs w:val="28"/>
              </w:rPr>
            </w:pPr>
            <w:fldSimple w:instr=" DOCPROPERTY  &quot;ФИО головного подписанта&quot;  \* MERGEFORMAT ">
              <w:r w:rsidRPr="00EA4A9F">
                <w:rPr>
                  <w:sz w:val="28"/>
                  <w:szCs w:val="28"/>
                </w:rPr>
                <w:t>М.В.Марков</w:t>
              </w:r>
            </w:fldSimple>
          </w:p>
        </w:tc>
      </w:tr>
    </w:tbl>
    <w:p w:rsidR="00760A14" w:rsidRPr="008411CF" w:rsidRDefault="00760A14" w:rsidP="00760A14">
      <w:pPr>
        <w:rPr>
          <w:vanish/>
        </w:rPr>
      </w:pPr>
    </w:p>
    <w:p w:rsidR="00760A14" w:rsidRDefault="00760A14"/>
    <w:sectPr w:rsidR="0076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194"/>
    <w:multiLevelType w:val="hybridMultilevel"/>
    <w:tmpl w:val="4FA6FC1A"/>
    <w:lvl w:ilvl="0" w:tplc="3780A160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A14"/>
    <w:rsid w:val="00760A14"/>
    <w:rsid w:val="008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0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e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2014-12-22T06:33:00Z</dcterms:created>
  <dcterms:modified xsi:type="dcterms:W3CDTF">2014-12-22T07:31:00Z</dcterms:modified>
</cp:coreProperties>
</file>